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CAE" w:rsidRPr="00244D2E" w:rsidRDefault="005A4813" w:rsidP="009E3CAE">
      <w:pPr>
        <w:jc w:val="right"/>
        <w:rPr>
          <w:b/>
          <w:bCs/>
          <w:sz w:val="32"/>
          <w:szCs w:val="32"/>
        </w:rPr>
      </w:pPr>
      <w:r w:rsidRPr="003E6B55">
        <w:rPr>
          <w:noProof/>
          <w:color w:val="FFFFFF" w:themeColor="background1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2796540</wp:posOffset>
            </wp:positionH>
            <wp:positionV relativeFrom="paragraph">
              <wp:posOffset>144145</wp:posOffset>
            </wp:positionV>
            <wp:extent cx="431800" cy="611505"/>
            <wp:effectExtent l="19050" t="0" r="6350" b="0"/>
            <wp:wrapSquare wrapText="right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3E6B55">
        <w:rPr>
          <w:b/>
          <w:bCs/>
          <w:color w:val="FFFFFF" w:themeColor="background1"/>
        </w:rPr>
        <w:t>ПРОЄКТ</w:t>
      </w:r>
      <w:r w:rsidR="009E3CAE" w:rsidRPr="009E3CAE">
        <w:rPr>
          <w:b/>
          <w:bCs/>
          <w:sz w:val="32"/>
          <w:szCs w:val="32"/>
        </w:rPr>
        <w:t xml:space="preserve"> </w:t>
      </w:r>
      <w:r w:rsidR="009E3CAE">
        <w:rPr>
          <w:b/>
          <w:bCs/>
          <w:sz w:val="32"/>
          <w:szCs w:val="32"/>
        </w:rPr>
        <w:t>ПРОЄКТ</w:t>
      </w:r>
    </w:p>
    <w:p w:rsidR="005A4813" w:rsidRPr="003E6B55" w:rsidRDefault="005A4813" w:rsidP="005A4813">
      <w:pPr>
        <w:jc w:val="right"/>
        <w:rPr>
          <w:b/>
          <w:bCs/>
          <w:color w:val="FFFFFF" w:themeColor="background1"/>
        </w:rPr>
      </w:pPr>
    </w:p>
    <w:p w:rsidR="005A4813" w:rsidRPr="00244D2E" w:rsidRDefault="005A4813" w:rsidP="005A4813">
      <w:pPr>
        <w:jc w:val="center"/>
        <w:rPr>
          <w:b/>
          <w:bCs/>
          <w:sz w:val="32"/>
          <w:szCs w:val="32"/>
        </w:rPr>
      </w:pPr>
    </w:p>
    <w:p w:rsidR="005A4813" w:rsidRPr="00AF7BC4" w:rsidRDefault="005A4813" w:rsidP="005A4813">
      <w:pPr>
        <w:jc w:val="center"/>
        <w:rPr>
          <w:b/>
          <w:bCs/>
          <w:sz w:val="16"/>
          <w:szCs w:val="16"/>
        </w:rPr>
      </w:pPr>
    </w:p>
    <w:p w:rsidR="005A4813" w:rsidRPr="00A52B8F" w:rsidRDefault="003836B8" w:rsidP="004A0E79">
      <w:pPr>
        <w:keepNext/>
        <w:spacing w:line="276" w:lineRule="auto"/>
        <w:jc w:val="center"/>
        <w:outlineLvl w:val="0"/>
        <w:rPr>
          <w:b/>
          <w:bCs/>
          <w:szCs w:val="28"/>
        </w:rPr>
      </w:pPr>
      <w:r>
        <w:rPr>
          <w:b/>
          <w:bCs/>
          <w:szCs w:val="28"/>
        </w:rPr>
        <w:t>КЕГИЧІВСЬКА СЕЛИЩНА</w:t>
      </w:r>
      <w:r w:rsidR="005A4813" w:rsidRPr="00A52B8F">
        <w:rPr>
          <w:b/>
          <w:bCs/>
          <w:szCs w:val="28"/>
        </w:rPr>
        <w:t xml:space="preserve"> РАДА</w:t>
      </w:r>
    </w:p>
    <w:p w:rsidR="005A4813" w:rsidRPr="00A52B8F" w:rsidRDefault="003F6F53" w:rsidP="004A0E79">
      <w:pPr>
        <w:keepNext/>
        <w:spacing w:line="276" w:lineRule="auto"/>
        <w:jc w:val="center"/>
        <w:outlineLvl w:val="0"/>
        <w:rPr>
          <w:b/>
          <w:bCs/>
          <w:szCs w:val="28"/>
        </w:rPr>
      </w:pPr>
      <w:r w:rsidRPr="003F6F53">
        <w:rPr>
          <w:b/>
        </w:rPr>
        <w:t>ХСІІ</w:t>
      </w:r>
      <w:r w:rsidR="00700395">
        <w:rPr>
          <w:b/>
          <w:bCs/>
          <w:szCs w:val="28"/>
        </w:rPr>
        <w:t xml:space="preserve"> </w:t>
      </w:r>
      <w:r w:rsidR="003836B8">
        <w:rPr>
          <w:b/>
          <w:bCs/>
          <w:szCs w:val="28"/>
        </w:rPr>
        <w:t>СЕСІЯ</w:t>
      </w:r>
      <w:r w:rsidR="005A4813" w:rsidRPr="00A52B8F">
        <w:rPr>
          <w:b/>
          <w:bCs/>
          <w:szCs w:val="28"/>
        </w:rPr>
        <w:t xml:space="preserve"> VIIІ СКЛИКАННЯ</w:t>
      </w:r>
    </w:p>
    <w:p w:rsidR="005A4813" w:rsidRPr="00A52B8F" w:rsidRDefault="003836B8" w:rsidP="004A0E79">
      <w:pPr>
        <w:pStyle w:val="1"/>
        <w:spacing w:line="276" w:lineRule="auto"/>
        <w:ind w:left="0"/>
        <w:jc w:val="center"/>
        <w:rPr>
          <w:b/>
          <w:bCs/>
          <w:szCs w:val="28"/>
        </w:rPr>
      </w:pPr>
      <w:r>
        <w:rPr>
          <w:b/>
          <w:bCs/>
          <w:szCs w:val="28"/>
        </w:rPr>
        <w:t>РІШЕНН</w:t>
      </w:r>
      <w:r w:rsidR="005A4813" w:rsidRPr="00A52B8F">
        <w:rPr>
          <w:b/>
          <w:bCs/>
          <w:szCs w:val="28"/>
        </w:rPr>
        <w:t>Я</w:t>
      </w:r>
    </w:p>
    <w:p w:rsidR="00873FBE" w:rsidRDefault="00873FBE" w:rsidP="00873FBE">
      <w:pPr>
        <w:jc w:val="center"/>
        <w:rPr>
          <w:b/>
          <w:bCs/>
          <w:color w:val="FF0000"/>
          <w:szCs w:val="28"/>
        </w:rPr>
      </w:pPr>
    </w:p>
    <w:p w:rsidR="00873FBE" w:rsidRPr="0098741E" w:rsidRDefault="00873FBE" w:rsidP="00873FBE">
      <w:pPr>
        <w:jc w:val="center"/>
        <w:rPr>
          <w:b/>
          <w:bCs/>
          <w:color w:val="FF0000"/>
          <w:szCs w:val="28"/>
        </w:rPr>
      </w:pPr>
    </w:p>
    <w:p w:rsidR="005A4813" w:rsidRDefault="00873FBE" w:rsidP="00873FBE">
      <w:pPr>
        <w:rPr>
          <w:b/>
          <w:bCs/>
          <w:sz w:val="16"/>
          <w:szCs w:val="16"/>
        </w:rPr>
      </w:pPr>
      <w:r>
        <w:rPr>
          <w:b/>
          <w:bCs/>
          <w:szCs w:val="28"/>
        </w:rPr>
        <w:t>______________________</w:t>
      </w:r>
      <w:r w:rsidRPr="0098741E">
        <w:rPr>
          <w:b/>
          <w:bCs/>
          <w:szCs w:val="28"/>
        </w:rPr>
        <w:tab/>
      </w:r>
      <w:r>
        <w:rPr>
          <w:b/>
          <w:bCs/>
          <w:szCs w:val="28"/>
        </w:rPr>
        <w:t xml:space="preserve"> </w:t>
      </w:r>
      <w:r w:rsidRPr="0098741E">
        <w:rPr>
          <w:b/>
          <w:bCs/>
          <w:szCs w:val="28"/>
        </w:rPr>
        <w:t xml:space="preserve">    </w:t>
      </w:r>
      <w:r w:rsidR="004D65F3">
        <w:rPr>
          <w:b/>
          <w:bCs/>
          <w:szCs w:val="28"/>
        </w:rPr>
        <w:t>селище</w:t>
      </w:r>
      <w:r w:rsidRPr="0098741E">
        <w:rPr>
          <w:b/>
          <w:bCs/>
          <w:szCs w:val="28"/>
        </w:rPr>
        <w:t xml:space="preserve"> </w:t>
      </w:r>
      <w:proofErr w:type="spellStart"/>
      <w:r w:rsidRPr="0098741E">
        <w:rPr>
          <w:b/>
          <w:bCs/>
          <w:szCs w:val="28"/>
        </w:rPr>
        <w:t>Кегичівка</w:t>
      </w:r>
      <w:proofErr w:type="spellEnd"/>
      <w:r w:rsidRPr="0098741E">
        <w:rPr>
          <w:b/>
          <w:bCs/>
          <w:szCs w:val="28"/>
        </w:rPr>
        <w:t xml:space="preserve">  </w:t>
      </w:r>
      <w:r w:rsidRPr="0098741E">
        <w:rPr>
          <w:b/>
          <w:bCs/>
          <w:szCs w:val="28"/>
        </w:rPr>
        <w:tab/>
      </w:r>
      <w:r w:rsidRPr="0098741E">
        <w:rPr>
          <w:b/>
          <w:bCs/>
          <w:szCs w:val="28"/>
        </w:rPr>
        <w:tab/>
        <w:t xml:space="preserve">         </w:t>
      </w:r>
      <w:r>
        <w:rPr>
          <w:b/>
          <w:bCs/>
          <w:szCs w:val="28"/>
        </w:rPr>
        <w:t xml:space="preserve">  </w:t>
      </w:r>
      <w:r w:rsidRPr="0098741E">
        <w:rPr>
          <w:b/>
          <w:bCs/>
          <w:szCs w:val="28"/>
        </w:rPr>
        <w:t xml:space="preserve">    </w:t>
      </w:r>
      <w:r>
        <w:rPr>
          <w:b/>
          <w:bCs/>
          <w:szCs w:val="28"/>
        </w:rPr>
        <w:t xml:space="preserve"> </w:t>
      </w:r>
      <w:r w:rsidRPr="0098741E">
        <w:rPr>
          <w:b/>
          <w:bCs/>
          <w:szCs w:val="28"/>
        </w:rPr>
        <w:t>№</w:t>
      </w:r>
      <w:r>
        <w:rPr>
          <w:b/>
          <w:bCs/>
          <w:szCs w:val="28"/>
        </w:rPr>
        <w:t>_____</w:t>
      </w:r>
    </w:p>
    <w:p w:rsidR="005A4813" w:rsidRDefault="005A4813" w:rsidP="004A6120">
      <w:pPr>
        <w:spacing w:line="360" w:lineRule="auto"/>
        <w:jc w:val="both"/>
        <w:rPr>
          <w:b/>
          <w:bCs/>
          <w:szCs w:val="28"/>
        </w:rPr>
      </w:pPr>
    </w:p>
    <w:p w:rsidR="005A4813" w:rsidRPr="00EA59E7" w:rsidRDefault="00EA59E7" w:rsidP="003F6F53">
      <w:pPr>
        <w:pStyle w:val="ae"/>
        <w:shd w:val="clear" w:color="auto" w:fill="FFFFFF"/>
        <w:tabs>
          <w:tab w:val="left" w:pos="3544"/>
        </w:tabs>
        <w:spacing w:after="0" w:line="240" w:lineRule="auto"/>
        <w:ind w:right="6236"/>
        <w:jc w:val="both"/>
        <w:rPr>
          <w:b/>
          <w:bCs/>
        </w:rPr>
      </w:pPr>
      <w:r w:rsidRPr="00EA59E7">
        <w:rPr>
          <w:b/>
          <w:lang w:val="uk-UA"/>
        </w:rPr>
        <w:t xml:space="preserve">Про </w:t>
      </w:r>
      <w:r w:rsidR="004A6120">
        <w:rPr>
          <w:b/>
          <w:lang w:val="uk-UA"/>
        </w:rPr>
        <w:t xml:space="preserve">   </w:t>
      </w:r>
      <w:r w:rsidR="003F6F53" w:rsidRPr="00A554D4">
        <w:rPr>
          <w:b/>
          <w:lang w:val="uk-UA"/>
        </w:rPr>
        <w:t>продовження</w:t>
      </w:r>
      <w:r w:rsidR="003F6F53">
        <w:rPr>
          <w:b/>
        </w:rPr>
        <w:t xml:space="preserve"> строку </w:t>
      </w:r>
      <w:r w:rsidR="003F6F53" w:rsidRPr="00A554D4">
        <w:rPr>
          <w:b/>
          <w:lang w:val="uk-UA"/>
        </w:rPr>
        <w:t>дії</w:t>
      </w:r>
      <w:r w:rsidRPr="00EA59E7">
        <w:rPr>
          <w:b/>
          <w:lang w:val="uk-UA"/>
        </w:rPr>
        <w:t xml:space="preserve"> </w:t>
      </w:r>
      <w:r w:rsidR="004A6120">
        <w:rPr>
          <w:b/>
          <w:lang w:val="uk-UA"/>
        </w:rPr>
        <w:t xml:space="preserve">   </w:t>
      </w:r>
      <w:r w:rsidR="003F6F53">
        <w:rPr>
          <w:b/>
          <w:lang w:val="uk-UA"/>
        </w:rPr>
        <w:t xml:space="preserve">Програми </w:t>
      </w:r>
      <w:r w:rsidR="0062145D">
        <w:rPr>
          <w:b/>
          <w:lang w:val="uk-UA"/>
        </w:rPr>
        <w:t>і</w:t>
      </w:r>
      <w:r w:rsidR="003F6F53">
        <w:rPr>
          <w:b/>
          <w:lang w:val="uk-UA"/>
        </w:rPr>
        <w:t>нформатизації</w:t>
      </w:r>
      <w:r w:rsidR="004A6120">
        <w:rPr>
          <w:b/>
          <w:lang w:val="uk-UA"/>
        </w:rPr>
        <w:t xml:space="preserve">    </w:t>
      </w:r>
      <w:proofErr w:type="spellStart"/>
      <w:r w:rsidR="003F6F53">
        <w:rPr>
          <w:b/>
          <w:lang w:val="uk-UA"/>
        </w:rPr>
        <w:t>Кегичівської</w:t>
      </w:r>
      <w:proofErr w:type="spellEnd"/>
      <w:r w:rsidR="003F6F53">
        <w:rPr>
          <w:b/>
          <w:lang w:val="uk-UA"/>
        </w:rPr>
        <w:t xml:space="preserve"> </w:t>
      </w:r>
      <w:proofErr w:type="spellStart"/>
      <w:r w:rsidRPr="00EA59E7">
        <w:rPr>
          <w:b/>
        </w:rPr>
        <w:t>селищної</w:t>
      </w:r>
      <w:proofErr w:type="spellEnd"/>
      <w:r w:rsidRPr="00EA59E7">
        <w:rPr>
          <w:b/>
        </w:rPr>
        <w:t xml:space="preserve"> ради </w:t>
      </w:r>
      <w:r w:rsidR="003F6F53">
        <w:rPr>
          <w:b/>
          <w:lang w:val="uk-UA"/>
        </w:rPr>
        <w:t xml:space="preserve"> </w:t>
      </w:r>
      <w:r w:rsidRPr="00EA59E7">
        <w:rPr>
          <w:b/>
        </w:rPr>
        <w:t>на 2024-2025 роки</w:t>
      </w:r>
      <w:r w:rsidR="003F6F53">
        <w:rPr>
          <w:b/>
          <w:lang w:val="uk-UA"/>
        </w:rPr>
        <w:t xml:space="preserve"> до 2030 року</w:t>
      </w:r>
      <w:r w:rsidR="00E62DF0" w:rsidRPr="00EA59E7">
        <w:rPr>
          <w:b/>
          <w:lang w:eastAsia="en-US"/>
        </w:rPr>
        <w:t xml:space="preserve"> </w:t>
      </w:r>
    </w:p>
    <w:p w:rsidR="00BE495A" w:rsidRPr="00BE495A" w:rsidRDefault="00BE495A" w:rsidP="004A6120">
      <w:pPr>
        <w:spacing w:line="360" w:lineRule="auto"/>
        <w:ind w:right="5524"/>
        <w:rPr>
          <w:szCs w:val="28"/>
        </w:rPr>
      </w:pPr>
    </w:p>
    <w:p w:rsidR="005A4813" w:rsidRDefault="002907B9" w:rsidP="005A4813">
      <w:pPr>
        <w:ind w:firstLine="561"/>
        <w:jc w:val="both"/>
        <w:rPr>
          <w:szCs w:val="28"/>
          <w:lang w:eastAsia="uk-UA"/>
        </w:rPr>
      </w:pPr>
      <w:r>
        <w:rPr>
          <w:szCs w:val="28"/>
        </w:rPr>
        <w:t>З метою</w:t>
      </w:r>
      <w:r w:rsidRPr="00B841A3">
        <w:rPr>
          <w:szCs w:val="28"/>
        </w:rPr>
        <w:t xml:space="preserve"> підвищення рівня доступності цифрових сервісів і послуг </w:t>
      </w:r>
      <w:r>
        <w:rPr>
          <w:szCs w:val="28"/>
        </w:rPr>
        <w:t xml:space="preserve">           </w:t>
      </w:r>
      <w:r w:rsidRPr="00B841A3">
        <w:rPr>
          <w:szCs w:val="28"/>
        </w:rPr>
        <w:t xml:space="preserve">для </w:t>
      </w:r>
      <w:r>
        <w:rPr>
          <w:szCs w:val="28"/>
        </w:rPr>
        <w:t>жителів громади</w:t>
      </w:r>
      <w:r w:rsidRPr="00B841A3">
        <w:rPr>
          <w:szCs w:val="28"/>
        </w:rPr>
        <w:t>,</w:t>
      </w:r>
      <w:r>
        <w:rPr>
          <w:szCs w:val="28"/>
        </w:rPr>
        <w:t xml:space="preserve"> </w:t>
      </w:r>
      <w:r w:rsidR="00A554D4">
        <w:rPr>
          <w:szCs w:val="28"/>
        </w:rPr>
        <w:t>відповідно до</w:t>
      </w:r>
      <w:r w:rsidRPr="00F95C1B">
        <w:rPr>
          <w:szCs w:val="28"/>
        </w:rPr>
        <w:t xml:space="preserve"> Закон</w:t>
      </w:r>
      <w:r w:rsidR="00A554D4">
        <w:rPr>
          <w:szCs w:val="28"/>
        </w:rPr>
        <w:t>у</w:t>
      </w:r>
      <w:r w:rsidRPr="00F95C1B">
        <w:rPr>
          <w:szCs w:val="28"/>
        </w:rPr>
        <w:t xml:space="preserve"> України «Про Націон</w:t>
      </w:r>
      <w:r>
        <w:rPr>
          <w:szCs w:val="28"/>
        </w:rPr>
        <w:t xml:space="preserve">альну програму інформатизації», </w:t>
      </w:r>
      <w:r w:rsidR="00A554D4">
        <w:rPr>
          <w:szCs w:val="28"/>
        </w:rPr>
        <w:t>к</w:t>
      </w:r>
      <w:r w:rsidR="00794C11">
        <w:rPr>
          <w:szCs w:val="28"/>
        </w:rPr>
        <w:t>е</w:t>
      </w:r>
      <w:bookmarkStart w:id="0" w:name="_GoBack"/>
      <w:bookmarkEnd w:id="0"/>
      <w:r w:rsidR="00A554D4">
        <w:rPr>
          <w:szCs w:val="28"/>
        </w:rPr>
        <w:t xml:space="preserve">руючись </w:t>
      </w:r>
      <w:r w:rsidRPr="00F95C1B">
        <w:rPr>
          <w:szCs w:val="28"/>
        </w:rPr>
        <w:t>стат</w:t>
      </w:r>
      <w:r>
        <w:rPr>
          <w:szCs w:val="28"/>
        </w:rPr>
        <w:t>тями</w:t>
      </w:r>
      <w:r w:rsidRPr="00F95C1B">
        <w:rPr>
          <w:szCs w:val="28"/>
        </w:rPr>
        <w:t xml:space="preserve"> </w:t>
      </w:r>
      <w:r>
        <w:rPr>
          <w:szCs w:val="28"/>
        </w:rPr>
        <w:t xml:space="preserve">4, 10, 25, 26, 42, 46, 59 </w:t>
      </w:r>
      <w:r w:rsidRPr="00C62328">
        <w:rPr>
          <w:szCs w:val="28"/>
        </w:rPr>
        <w:t xml:space="preserve"> Закону України</w:t>
      </w:r>
      <w:r>
        <w:rPr>
          <w:szCs w:val="28"/>
        </w:rPr>
        <w:t xml:space="preserve"> </w:t>
      </w:r>
      <w:r w:rsidRPr="00C62328">
        <w:rPr>
          <w:szCs w:val="28"/>
        </w:rPr>
        <w:t xml:space="preserve">«Про місцеве самоврядування </w:t>
      </w:r>
      <w:r>
        <w:rPr>
          <w:szCs w:val="28"/>
        </w:rPr>
        <w:t xml:space="preserve"> </w:t>
      </w:r>
      <w:r w:rsidRPr="00C62328">
        <w:rPr>
          <w:szCs w:val="28"/>
        </w:rPr>
        <w:t xml:space="preserve">в Україні», </w:t>
      </w:r>
      <w:proofErr w:type="spellStart"/>
      <w:r w:rsidR="00212025">
        <w:rPr>
          <w:szCs w:val="28"/>
        </w:rPr>
        <w:t>Кегичівська</w:t>
      </w:r>
      <w:proofErr w:type="spellEnd"/>
      <w:r w:rsidR="00212025">
        <w:rPr>
          <w:szCs w:val="28"/>
        </w:rPr>
        <w:t xml:space="preserve"> селищна</w:t>
      </w:r>
      <w:r w:rsidRPr="00C62328">
        <w:rPr>
          <w:szCs w:val="28"/>
          <w:lang w:eastAsia="uk-UA"/>
        </w:rPr>
        <w:t xml:space="preserve"> рад</w:t>
      </w:r>
      <w:r w:rsidR="00212025">
        <w:rPr>
          <w:szCs w:val="28"/>
          <w:lang w:eastAsia="uk-UA"/>
        </w:rPr>
        <w:t>а</w:t>
      </w:r>
    </w:p>
    <w:p w:rsidR="002907B9" w:rsidRDefault="002907B9" w:rsidP="004A6120">
      <w:pPr>
        <w:spacing w:line="360" w:lineRule="auto"/>
        <w:ind w:firstLine="561"/>
        <w:jc w:val="both"/>
        <w:rPr>
          <w:color w:val="000000"/>
          <w:szCs w:val="28"/>
        </w:rPr>
      </w:pPr>
    </w:p>
    <w:p w:rsidR="005A4813" w:rsidRPr="004C5D32" w:rsidRDefault="005A4813" w:rsidP="00873FBE">
      <w:pPr>
        <w:jc w:val="center"/>
        <w:rPr>
          <w:b/>
          <w:bCs/>
          <w:color w:val="000000"/>
          <w:spacing w:val="20"/>
          <w:sz w:val="24"/>
          <w:lang w:val="ru-RU"/>
        </w:rPr>
      </w:pPr>
      <w:r w:rsidRPr="0083669E">
        <w:rPr>
          <w:b/>
          <w:bCs/>
          <w:color w:val="000000"/>
          <w:szCs w:val="28"/>
        </w:rPr>
        <w:t>ВИРІШИЛА</w:t>
      </w:r>
      <w:r w:rsidRPr="001F5C26">
        <w:rPr>
          <w:b/>
          <w:bCs/>
          <w:color w:val="000000"/>
          <w:spacing w:val="20"/>
          <w:szCs w:val="28"/>
        </w:rPr>
        <w:t>:</w:t>
      </w:r>
    </w:p>
    <w:p w:rsidR="001F2FCF" w:rsidRPr="001F2FCF" w:rsidRDefault="001F2FCF" w:rsidP="00FD16A9">
      <w:pPr>
        <w:spacing w:line="360" w:lineRule="auto"/>
        <w:ind w:firstLine="561"/>
        <w:jc w:val="center"/>
        <w:rPr>
          <w:b/>
          <w:bCs/>
          <w:color w:val="000000"/>
          <w:spacing w:val="20"/>
          <w:szCs w:val="28"/>
          <w:lang w:val="ru-RU"/>
        </w:rPr>
      </w:pPr>
    </w:p>
    <w:p w:rsidR="003F6F53" w:rsidRPr="00CE08C0" w:rsidRDefault="003F6F53" w:rsidP="003F6F53">
      <w:pPr>
        <w:pStyle w:val="a4"/>
        <w:numPr>
          <w:ilvl w:val="0"/>
          <w:numId w:val="4"/>
        </w:numPr>
        <w:tabs>
          <w:tab w:val="left" w:pos="567"/>
          <w:tab w:val="left" w:pos="851"/>
        </w:tabs>
        <w:ind w:left="0" w:firstLine="567"/>
        <w:jc w:val="both"/>
        <w:rPr>
          <w:szCs w:val="28"/>
        </w:rPr>
      </w:pPr>
      <w:r>
        <w:rPr>
          <w:szCs w:val="28"/>
        </w:rPr>
        <w:t xml:space="preserve">Продовжити строк дії Програми інформатизації </w:t>
      </w:r>
      <w:proofErr w:type="spellStart"/>
      <w:r>
        <w:rPr>
          <w:szCs w:val="28"/>
        </w:rPr>
        <w:t>Кегичівської</w:t>
      </w:r>
      <w:proofErr w:type="spellEnd"/>
      <w:r>
        <w:rPr>
          <w:szCs w:val="28"/>
        </w:rPr>
        <w:t xml:space="preserve"> селищної ради на 2024 – 2025 роки</w:t>
      </w:r>
      <w:r w:rsidRPr="00C6355B">
        <w:rPr>
          <w:szCs w:val="28"/>
        </w:rPr>
        <w:t>,</w:t>
      </w:r>
      <w:r>
        <w:rPr>
          <w:szCs w:val="28"/>
        </w:rPr>
        <w:t xml:space="preserve"> затвердженої рішенням </w:t>
      </w:r>
      <w:r>
        <w:rPr>
          <w:szCs w:val="28"/>
          <w:lang w:val="en-US"/>
        </w:rPr>
        <w:t>LXXII</w:t>
      </w:r>
      <w:r w:rsidRPr="00CE08C0">
        <w:rPr>
          <w:szCs w:val="28"/>
        </w:rPr>
        <w:t xml:space="preserve"> </w:t>
      </w:r>
      <w:r>
        <w:rPr>
          <w:szCs w:val="28"/>
        </w:rPr>
        <w:t xml:space="preserve">сесії </w:t>
      </w:r>
      <w:proofErr w:type="spellStart"/>
      <w:r>
        <w:rPr>
          <w:szCs w:val="28"/>
        </w:rPr>
        <w:t>Кегичівської</w:t>
      </w:r>
      <w:proofErr w:type="spellEnd"/>
      <w:r>
        <w:rPr>
          <w:szCs w:val="28"/>
        </w:rPr>
        <w:t xml:space="preserve"> селищної ради </w:t>
      </w:r>
      <w:r>
        <w:rPr>
          <w:szCs w:val="28"/>
          <w:lang w:val="en-US"/>
        </w:rPr>
        <w:t>VIII</w:t>
      </w:r>
      <w:r w:rsidRPr="00CE08C0">
        <w:rPr>
          <w:szCs w:val="28"/>
        </w:rPr>
        <w:t xml:space="preserve"> </w:t>
      </w:r>
      <w:r>
        <w:rPr>
          <w:szCs w:val="28"/>
        </w:rPr>
        <w:t>скликання від 07 червня 2024 року № 8535, (далі – Програма) до 2030 року</w:t>
      </w:r>
      <w:r w:rsidRPr="00C6355B">
        <w:rPr>
          <w:szCs w:val="28"/>
        </w:rPr>
        <w:t>.</w:t>
      </w:r>
    </w:p>
    <w:p w:rsidR="003F6F53" w:rsidRPr="00CE08C0" w:rsidRDefault="003F6F53" w:rsidP="003F6F53">
      <w:pPr>
        <w:pStyle w:val="a4"/>
        <w:numPr>
          <w:ilvl w:val="0"/>
          <w:numId w:val="4"/>
        </w:numPr>
        <w:tabs>
          <w:tab w:val="left" w:pos="567"/>
          <w:tab w:val="left" w:pos="851"/>
        </w:tabs>
        <w:ind w:left="0" w:firstLine="567"/>
        <w:jc w:val="both"/>
        <w:rPr>
          <w:szCs w:val="28"/>
        </w:rPr>
      </w:pPr>
      <w:r w:rsidRPr="00CE08C0">
        <w:rPr>
          <w:szCs w:val="28"/>
        </w:rPr>
        <w:t xml:space="preserve">Викласти </w:t>
      </w:r>
      <w:r>
        <w:rPr>
          <w:szCs w:val="28"/>
        </w:rPr>
        <w:t xml:space="preserve">Програму та її назву в новій редакції </w:t>
      </w:r>
      <w:r w:rsidRPr="00C6355B">
        <w:rPr>
          <w:szCs w:val="28"/>
        </w:rPr>
        <w:t>–</w:t>
      </w:r>
      <w:r>
        <w:rPr>
          <w:szCs w:val="28"/>
        </w:rPr>
        <w:t xml:space="preserve"> «Програма інформатизації </w:t>
      </w:r>
      <w:proofErr w:type="spellStart"/>
      <w:r>
        <w:rPr>
          <w:szCs w:val="28"/>
        </w:rPr>
        <w:t>Кегичівської</w:t>
      </w:r>
      <w:proofErr w:type="spellEnd"/>
      <w:r>
        <w:rPr>
          <w:szCs w:val="28"/>
        </w:rPr>
        <w:t xml:space="preserve"> селищної ради на 2024 – 2030 роки», що додається, та затвердити її.</w:t>
      </w:r>
    </w:p>
    <w:p w:rsidR="003F6F53" w:rsidRPr="00CE08C0" w:rsidRDefault="003F6F53" w:rsidP="003F6F53">
      <w:pPr>
        <w:pStyle w:val="a4"/>
        <w:numPr>
          <w:ilvl w:val="0"/>
          <w:numId w:val="4"/>
        </w:numPr>
        <w:tabs>
          <w:tab w:val="left" w:pos="567"/>
          <w:tab w:val="left" w:pos="851"/>
        </w:tabs>
        <w:ind w:left="0" w:firstLine="567"/>
        <w:jc w:val="both"/>
        <w:rPr>
          <w:b/>
          <w:bCs/>
          <w:color w:val="0D0D0D" w:themeColor="text1" w:themeTint="F2"/>
          <w:szCs w:val="28"/>
        </w:rPr>
      </w:pPr>
      <w:r>
        <w:rPr>
          <w:szCs w:val="28"/>
        </w:rPr>
        <w:t>Р</w:t>
      </w:r>
      <w:r w:rsidRPr="00CE08C0">
        <w:rPr>
          <w:szCs w:val="28"/>
        </w:rPr>
        <w:t xml:space="preserve">ішення набирає чинності </w:t>
      </w:r>
      <w:r>
        <w:rPr>
          <w:szCs w:val="28"/>
        </w:rPr>
        <w:t xml:space="preserve">з дня його оприлюднення на офіційному сайті </w:t>
      </w:r>
      <w:proofErr w:type="spellStart"/>
      <w:r>
        <w:rPr>
          <w:szCs w:val="28"/>
        </w:rPr>
        <w:t>Кегичівської</w:t>
      </w:r>
      <w:proofErr w:type="spellEnd"/>
      <w:r>
        <w:rPr>
          <w:szCs w:val="28"/>
        </w:rPr>
        <w:t xml:space="preserve"> селищної ради</w:t>
      </w:r>
      <w:r w:rsidRPr="00CE08C0">
        <w:rPr>
          <w:szCs w:val="28"/>
        </w:rPr>
        <w:t>.</w:t>
      </w:r>
    </w:p>
    <w:p w:rsidR="005A4813" w:rsidRPr="001C161F" w:rsidRDefault="00EA59E7" w:rsidP="00BD6B99">
      <w:pPr>
        <w:pStyle w:val="a4"/>
        <w:numPr>
          <w:ilvl w:val="0"/>
          <w:numId w:val="4"/>
        </w:numPr>
        <w:tabs>
          <w:tab w:val="left" w:pos="1134"/>
        </w:tabs>
        <w:ind w:left="0" w:firstLine="567"/>
        <w:jc w:val="both"/>
        <w:rPr>
          <w:rStyle w:val="apple-converted-space"/>
          <w:szCs w:val="28"/>
        </w:rPr>
      </w:pPr>
      <w:r w:rsidRPr="00586565">
        <w:rPr>
          <w:color w:val="000000"/>
          <w:szCs w:val="28"/>
        </w:rPr>
        <w:t xml:space="preserve">Контроль за виконанням рішення покласти на </w:t>
      </w:r>
      <w:r w:rsidRPr="004422E8">
        <w:rPr>
          <w:color w:val="000000"/>
          <w:szCs w:val="28"/>
        </w:rPr>
        <w:t xml:space="preserve">постійну комісію                     </w:t>
      </w:r>
      <w:hyperlink r:id="rId10" w:history="1">
        <w:r w:rsidRPr="004422E8">
          <w:rPr>
            <w:bCs/>
            <w:color w:val="000000"/>
            <w:szCs w:val="28"/>
          </w:rPr>
          <w:t>з питань Регламенту, забезпечення, охорони та захисту прав людини                           і громадянина, законності громадського порядку, депутатської діяльності               та етики, розвитку місцевого самоврядування</w:t>
        </w:r>
      </w:hyperlink>
      <w:r w:rsidRPr="004422E8">
        <w:rPr>
          <w:bCs/>
          <w:color w:val="000000"/>
          <w:szCs w:val="28"/>
        </w:rPr>
        <w:t xml:space="preserve"> </w:t>
      </w:r>
      <w:proofErr w:type="spellStart"/>
      <w:r w:rsidRPr="004422E8">
        <w:rPr>
          <w:szCs w:val="28"/>
        </w:rPr>
        <w:t>Кегичівської</w:t>
      </w:r>
      <w:proofErr w:type="spellEnd"/>
      <w:r w:rsidRPr="004422E8">
        <w:rPr>
          <w:szCs w:val="28"/>
        </w:rPr>
        <w:t xml:space="preserve"> селищної ради</w:t>
      </w:r>
      <w:r w:rsidRPr="004422E8">
        <w:rPr>
          <w:bCs/>
          <w:color w:val="000000"/>
          <w:szCs w:val="28"/>
        </w:rPr>
        <w:t xml:space="preserve"> (голова комісії Ірина ЛЕШКО)</w:t>
      </w:r>
      <w:r w:rsidRPr="004422E8">
        <w:rPr>
          <w:szCs w:val="28"/>
        </w:rPr>
        <w:t xml:space="preserve"> та постійну комісію з питань бюджету, фінансів, соціально-економічного розвитку та комунальної власності </w:t>
      </w:r>
      <w:proofErr w:type="spellStart"/>
      <w:r w:rsidRPr="004422E8">
        <w:rPr>
          <w:szCs w:val="28"/>
        </w:rPr>
        <w:t>Кегичівської</w:t>
      </w:r>
      <w:proofErr w:type="spellEnd"/>
      <w:r w:rsidRPr="004422E8">
        <w:rPr>
          <w:szCs w:val="28"/>
        </w:rPr>
        <w:t xml:space="preserve"> селищної ради (голова комісії Вікторія ЛУЦЕНКО).</w:t>
      </w:r>
    </w:p>
    <w:p w:rsidR="005A4813" w:rsidRDefault="005A4813" w:rsidP="00FD16A9">
      <w:pPr>
        <w:pStyle w:val="a3"/>
        <w:spacing w:line="360" w:lineRule="auto"/>
        <w:ind w:firstLine="56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C161F" w:rsidRPr="00692CF6" w:rsidRDefault="001C161F" w:rsidP="00FD16A9">
      <w:pPr>
        <w:pStyle w:val="a3"/>
        <w:spacing w:line="360" w:lineRule="auto"/>
        <w:ind w:firstLine="56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E7047" w:rsidRPr="000E2EB1" w:rsidRDefault="005A4813">
      <w:pPr>
        <w:rPr>
          <w:b/>
          <w:bCs/>
        </w:rPr>
      </w:pPr>
      <w:proofErr w:type="spellStart"/>
      <w:r w:rsidRPr="0082741F">
        <w:rPr>
          <w:b/>
          <w:bCs/>
        </w:rPr>
        <w:t>Кегичівськ</w:t>
      </w:r>
      <w:r>
        <w:rPr>
          <w:b/>
          <w:bCs/>
        </w:rPr>
        <w:t>ий</w:t>
      </w:r>
      <w:proofErr w:type="spellEnd"/>
      <w:r>
        <w:rPr>
          <w:b/>
          <w:bCs/>
        </w:rPr>
        <w:t xml:space="preserve"> </w:t>
      </w:r>
      <w:r w:rsidRPr="0082741F">
        <w:rPr>
          <w:b/>
          <w:bCs/>
        </w:rPr>
        <w:t xml:space="preserve"> селищн</w:t>
      </w:r>
      <w:r>
        <w:rPr>
          <w:b/>
          <w:bCs/>
        </w:rPr>
        <w:t>ий  голова</w:t>
      </w:r>
      <w:r w:rsidRPr="0082741F">
        <w:rPr>
          <w:b/>
          <w:bCs/>
        </w:rPr>
        <w:t xml:space="preserve">                             </w:t>
      </w:r>
      <w:r w:rsidR="00873FBE">
        <w:rPr>
          <w:b/>
          <w:bCs/>
        </w:rPr>
        <w:t xml:space="preserve">      </w:t>
      </w:r>
      <w:r w:rsidRPr="0082741F">
        <w:rPr>
          <w:b/>
          <w:bCs/>
        </w:rPr>
        <w:t xml:space="preserve"> </w:t>
      </w:r>
      <w:r>
        <w:rPr>
          <w:b/>
          <w:bCs/>
        </w:rPr>
        <w:t xml:space="preserve">       </w:t>
      </w:r>
      <w:r w:rsidRPr="0082741F">
        <w:rPr>
          <w:b/>
          <w:bCs/>
        </w:rPr>
        <w:t xml:space="preserve"> Антон ДОЦЕНКО</w:t>
      </w:r>
    </w:p>
    <w:sectPr w:rsidR="006E7047" w:rsidRPr="000E2EB1" w:rsidSect="00BD6B99">
      <w:headerReference w:type="default" r:id="rId11"/>
      <w:pgSz w:w="11906" w:h="16838"/>
      <w:pgMar w:top="238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16C5" w:rsidRDefault="00F216C5" w:rsidP="00BD6B99">
      <w:r>
        <w:separator/>
      </w:r>
    </w:p>
  </w:endnote>
  <w:endnote w:type="continuationSeparator" w:id="0">
    <w:p w:rsidR="00F216C5" w:rsidRDefault="00F216C5" w:rsidP="00BD6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16C5" w:rsidRDefault="00F216C5" w:rsidP="00BD6B99">
      <w:r>
        <w:separator/>
      </w:r>
    </w:p>
  </w:footnote>
  <w:footnote w:type="continuationSeparator" w:id="0">
    <w:p w:rsidR="00F216C5" w:rsidRDefault="00F216C5" w:rsidP="00BD6B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15919330"/>
      <w:docPartObj>
        <w:docPartGallery w:val="Page Numbers (Top of Page)"/>
        <w:docPartUnique/>
      </w:docPartObj>
    </w:sdtPr>
    <w:sdtEndPr/>
    <w:sdtContent>
      <w:p w:rsidR="00BD6B99" w:rsidRDefault="00BD6B99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6F53" w:rsidRPr="003F6F53">
          <w:rPr>
            <w:noProof/>
            <w:lang w:val="ru-RU"/>
          </w:rPr>
          <w:t>2</w:t>
        </w:r>
        <w:r>
          <w:fldChar w:fldCharType="end"/>
        </w:r>
      </w:p>
    </w:sdtContent>
  </w:sdt>
  <w:p w:rsidR="00BD6B99" w:rsidRDefault="00BD6B99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F67A8"/>
    <w:multiLevelType w:val="hybridMultilevel"/>
    <w:tmpl w:val="5C6E4244"/>
    <w:lvl w:ilvl="0" w:tplc="B1360AA2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0D5B1D40"/>
    <w:multiLevelType w:val="hybridMultilevel"/>
    <w:tmpl w:val="680883A8"/>
    <w:lvl w:ilvl="0" w:tplc="29BA4C88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10AD6F0C"/>
    <w:multiLevelType w:val="hybridMultilevel"/>
    <w:tmpl w:val="2696D48A"/>
    <w:lvl w:ilvl="0" w:tplc="298A006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6142FED"/>
    <w:multiLevelType w:val="hybridMultilevel"/>
    <w:tmpl w:val="70AE4CFE"/>
    <w:lvl w:ilvl="0" w:tplc="F0962F7E">
      <w:start w:val="2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1CB46221"/>
    <w:multiLevelType w:val="hybridMultilevel"/>
    <w:tmpl w:val="B27242AA"/>
    <w:lvl w:ilvl="0" w:tplc="8CC6225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>
    <w:nsid w:val="29B82EFF"/>
    <w:multiLevelType w:val="multilevel"/>
    <w:tmpl w:val="6F408B6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6">
    <w:nsid w:val="2E6C12FA"/>
    <w:multiLevelType w:val="hybridMultilevel"/>
    <w:tmpl w:val="72243EE2"/>
    <w:lvl w:ilvl="0" w:tplc="EEFA9B54">
      <w:start w:val="1"/>
      <w:numFmt w:val="decimal"/>
      <w:lvlText w:val="%1."/>
      <w:lvlJc w:val="left"/>
      <w:pPr>
        <w:ind w:left="1422" w:hanging="855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EAA5995"/>
    <w:multiLevelType w:val="hybridMultilevel"/>
    <w:tmpl w:val="CA6E825A"/>
    <w:lvl w:ilvl="0" w:tplc="A96628AC">
      <w:numFmt w:val="bullet"/>
      <w:lvlText w:val="-"/>
      <w:lvlJc w:val="left"/>
      <w:pPr>
        <w:ind w:left="121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8">
    <w:nsid w:val="329E1385"/>
    <w:multiLevelType w:val="hybridMultilevel"/>
    <w:tmpl w:val="35C4306A"/>
    <w:lvl w:ilvl="0" w:tplc="8B3A9944">
      <w:start w:val="1"/>
      <w:numFmt w:val="decimal"/>
      <w:lvlText w:val="%1."/>
      <w:lvlJc w:val="left"/>
      <w:pPr>
        <w:ind w:left="951" w:hanging="390"/>
      </w:pPr>
      <w:rPr>
        <w:rFonts w:cs="Times New Roman" w:hint="default"/>
      </w:rPr>
    </w:lvl>
    <w:lvl w:ilvl="1" w:tplc="20000019" w:tentative="1">
      <w:start w:val="1"/>
      <w:numFmt w:val="lowerLetter"/>
      <w:lvlText w:val="%2."/>
      <w:lvlJc w:val="left"/>
      <w:pPr>
        <w:ind w:left="1641" w:hanging="360"/>
      </w:pPr>
      <w:rPr>
        <w:rFonts w:cs="Times New Roman"/>
      </w:rPr>
    </w:lvl>
    <w:lvl w:ilvl="2" w:tplc="2000001B" w:tentative="1">
      <w:start w:val="1"/>
      <w:numFmt w:val="lowerRoman"/>
      <w:lvlText w:val="%3."/>
      <w:lvlJc w:val="right"/>
      <w:pPr>
        <w:ind w:left="2361" w:hanging="180"/>
      </w:pPr>
      <w:rPr>
        <w:rFonts w:cs="Times New Roman"/>
      </w:rPr>
    </w:lvl>
    <w:lvl w:ilvl="3" w:tplc="2000000F" w:tentative="1">
      <w:start w:val="1"/>
      <w:numFmt w:val="decimal"/>
      <w:lvlText w:val="%4."/>
      <w:lvlJc w:val="left"/>
      <w:pPr>
        <w:ind w:left="3081" w:hanging="360"/>
      </w:pPr>
      <w:rPr>
        <w:rFonts w:cs="Times New Roman"/>
      </w:rPr>
    </w:lvl>
    <w:lvl w:ilvl="4" w:tplc="20000019" w:tentative="1">
      <w:start w:val="1"/>
      <w:numFmt w:val="lowerLetter"/>
      <w:lvlText w:val="%5."/>
      <w:lvlJc w:val="left"/>
      <w:pPr>
        <w:ind w:left="3801" w:hanging="360"/>
      </w:pPr>
      <w:rPr>
        <w:rFonts w:cs="Times New Roman"/>
      </w:rPr>
    </w:lvl>
    <w:lvl w:ilvl="5" w:tplc="2000001B" w:tentative="1">
      <w:start w:val="1"/>
      <w:numFmt w:val="lowerRoman"/>
      <w:lvlText w:val="%6."/>
      <w:lvlJc w:val="right"/>
      <w:pPr>
        <w:ind w:left="4521" w:hanging="180"/>
      </w:pPr>
      <w:rPr>
        <w:rFonts w:cs="Times New Roman"/>
      </w:rPr>
    </w:lvl>
    <w:lvl w:ilvl="6" w:tplc="2000000F" w:tentative="1">
      <w:start w:val="1"/>
      <w:numFmt w:val="decimal"/>
      <w:lvlText w:val="%7."/>
      <w:lvlJc w:val="left"/>
      <w:pPr>
        <w:ind w:left="5241" w:hanging="360"/>
      </w:pPr>
      <w:rPr>
        <w:rFonts w:cs="Times New Roman"/>
      </w:rPr>
    </w:lvl>
    <w:lvl w:ilvl="7" w:tplc="20000019" w:tentative="1">
      <w:start w:val="1"/>
      <w:numFmt w:val="lowerLetter"/>
      <w:lvlText w:val="%8."/>
      <w:lvlJc w:val="left"/>
      <w:pPr>
        <w:ind w:left="5961" w:hanging="360"/>
      </w:pPr>
      <w:rPr>
        <w:rFonts w:cs="Times New Roman"/>
      </w:rPr>
    </w:lvl>
    <w:lvl w:ilvl="8" w:tplc="2000001B" w:tentative="1">
      <w:start w:val="1"/>
      <w:numFmt w:val="lowerRoman"/>
      <w:lvlText w:val="%9."/>
      <w:lvlJc w:val="right"/>
      <w:pPr>
        <w:ind w:left="6681" w:hanging="180"/>
      </w:pPr>
      <w:rPr>
        <w:rFonts w:cs="Times New Roman"/>
      </w:rPr>
    </w:lvl>
  </w:abstractNum>
  <w:abstractNum w:abstractNumId="9">
    <w:nsid w:val="344457EE"/>
    <w:multiLevelType w:val="multilevel"/>
    <w:tmpl w:val="AC9A16C4"/>
    <w:lvl w:ilvl="0">
      <w:start w:val="1"/>
      <w:numFmt w:val="decimal"/>
      <w:suff w:val="space"/>
      <w:lvlText w:val="%1."/>
      <w:lvlJc w:val="left"/>
      <w:pPr>
        <w:ind w:left="786" w:hanging="360"/>
      </w:pPr>
      <w:rPr>
        <w:rFonts w:hint="default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0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1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78" w:hanging="2160"/>
      </w:pPr>
      <w:rPr>
        <w:rFonts w:hint="default"/>
      </w:rPr>
    </w:lvl>
  </w:abstractNum>
  <w:abstractNum w:abstractNumId="10">
    <w:nsid w:val="3782284A"/>
    <w:multiLevelType w:val="hybridMultilevel"/>
    <w:tmpl w:val="BD666FDE"/>
    <w:lvl w:ilvl="0" w:tplc="5EDEF162">
      <w:numFmt w:val="bullet"/>
      <w:lvlText w:val="-"/>
      <w:lvlJc w:val="left"/>
      <w:pPr>
        <w:ind w:left="11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5" w:hanging="360"/>
      </w:pPr>
      <w:rPr>
        <w:rFonts w:ascii="Wingdings" w:hAnsi="Wingdings" w:hint="default"/>
      </w:rPr>
    </w:lvl>
  </w:abstractNum>
  <w:abstractNum w:abstractNumId="11">
    <w:nsid w:val="3BE50D5C"/>
    <w:multiLevelType w:val="hybridMultilevel"/>
    <w:tmpl w:val="720246CA"/>
    <w:lvl w:ilvl="0" w:tplc="2DD2600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AD7423"/>
    <w:multiLevelType w:val="multilevel"/>
    <w:tmpl w:val="A18AB74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3">
    <w:nsid w:val="7DF31C61"/>
    <w:multiLevelType w:val="hybridMultilevel"/>
    <w:tmpl w:val="E050FEA8"/>
    <w:lvl w:ilvl="0" w:tplc="094630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8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9"/>
  </w:num>
  <w:num w:numId="5">
    <w:abstractNumId w:val="11"/>
  </w:num>
  <w:num w:numId="6">
    <w:abstractNumId w:val="6"/>
  </w:num>
  <w:num w:numId="7">
    <w:abstractNumId w:val="10"/>
  </w:num>
  <w:num w:numId="8">
    <w:abstractNumId w:val="4"/>
  </w:num>
  <w:num w:numId="9">
    <w:abstractNumId w:val="5"/>
  </w:num>
  <w:num w:numId="10">
    <w:abstractNumId w:val="12"/>
  </w:num>
  <w:num w:numId="11">
    <w:abstractNumId w:val="7"/>
  </w:num>
  <w:num w:numId="12">
    <w:abstractNumId w:val="13"/>
  </w:num>
  <w:num w:numId="13">
    <w:abstractNumId w:val="1"/>
  </w:num>
  <w:num w:numId="14">
    <w:abstractNumId w:val="0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FA7"/>
    <w:rsid w:val="00051FB0"/>
    <w:rsid w:val="000537E6"/>
    <w:rsid w:val="00072891"/>
    <w:rsid w:val="000736D1"/>
    <w:rsid w:val="000B3451"/>
    <w:rsid w:val="000C03B6"/>
    <w:rsid w:val="000E2EB1"/>
    <w:rsid w:val="000F6572"/>
    <w:rsid w:val="001004CE"/>
    <w:rsid w:val="001212A8"/>
    <w:rsid w:val="0012414D"/>
    <w:rsid w:val="00127484"/>
    <w:rsid w:val="00141912"/>
    <w:rsid w:val="00143F49"/>
    <w:rsid w:val="00146F0C"/>
    <w:rsid w:val="00147489"/>
    <w:rsid w:val="001665D5"/>
    <w:rsid w:val="00196A90"/>
    <w:rsid w:val="001C0ADD"/>
    <w:rsid w:val="001C161F"/>
    <w:rsid w:val="001D5BE6"/>
    <w:rsid w:val="001E5E25"/>
    <w:rsid w:val="001F2FCF"/>
    <w:rsid w:val="001F5C26"/>
    <w:rsid w:val="001F6624"/>
    <w:rsid w:val="0020026B"/>
    <w:rsid w:val="00212025"/>
    <w:rsid w:val="00226657"/>
    <w:rsid w:val="00227B83"/>
    <w:rsid w:val="00231786"/>
    <w:rsid w:val="0024663C"/>
    <w:rsid w:val="00250652"/>
    <w:rsid w:val="00274744"/>
    <w:rsid w:val="00286532"/>
    <w:rsid w:val="00287A29"/>
    <w:rsid w:val="002907B9"/>
    <w:rsid w:val="00293193"/>
    <w:rsid w:val="002A07F5"/>
    <w:rsid w:val="002C0337"/>
    <w:rsid w:val="002C2972"/>
    <w:rsid w:val="002C2FEA"/>
    <w:rsid w:val="002C3BA7"/>
    <w:rsid w:val="002C61FD"/>
    <w:rsid w:val="002D1F8B"/>
    <w:rsid w:val="002D3C67"/>
    <w:rsid w:val="002E511C"/>
    <w:rsid w:val="00310C99"/>
    <w:rsid w:val="0032228B"/>
    <w:rsid w:val="00333A0A"/>
    <w:rsid w:val="0033694A"/>
    <w:rsid w:val="0034726D"/>
    <w:rsid w:val="00364BDE"/>
    <w:rsid w:val="00374FCD"/>
    <w:rsid w:val="00381A51"/>
    <w:rsid w:val="003836B8"/>
    <w:rsid w:val="00390E1A"/>
    <w:rsid w:val="0039401B"/>
    <w:rsid w:val="003A6E50"/>
    <w:rsid w:val="003B28BA"/>
    <w:rsid w:val="003B37C2"/>
    <w:rsid w:val="003C54AD"/>
    <w:rsid w:val="003E1176"/>
    <w:rsid w:val="003E42B0"/>
    <w:rsid w:val="003E6B55"/>
    <w:rsid w:val="003E7D32"/>
    <w:rsid w:val="003F5D0B"/>
    <w:rsid w:val="003F6F53"/>
    <w:rsid w:val="00412DED"/>
    <w:rsid w:val="00443DDD"/>
    <w:rsid w:val="00447D47"/>
    <w:rsid w:val="004A0E79"/>
    <w:rsid w:val="004A6120"/>
    <w:rsid w:val="004C5D32"/>
    <w:rsid w:val="004D186D"/>
    <w:rsid w:val="004D63E4"/>
    <w:rsid w:val="004D65F3"/>
    <w:rsid w:val="004E609F"/>
    <w:rsid w:val="005041CB"/>
    <w:rsid w:val="00514C6B"/>
    <w:rsid w:val="0054445B"/>
    <w:rsid w:val="0055015C"/>
    <w:rsid w:val="00550588"/>
    <w:rsid w:val="00554CD8"/>
    <w:rsid w:val="005577DE"/>
    <w:rsid w:val="005658A5"/>
    <w:rsid w:val="00576CED"/>
    <w:rsid w:val="00586C12"/>
    <w:rsid w:val="005A4813"/>
    <w:rsid w:val="005E488E"/>
    <w:rsid w:val="005E7DB9"/>
    <w:rsid w:val="006131EA"/>
    <w:rsid w:val="0062145D"/>
    <w:rsid w:val="00645D15"/>
    <w:rsid w:val="00647C2F"/>
    <w:rsid w:val="00654D3D"/>
    <w:rsid w:val="00655198"/>
    <w:rsid w:val="0065699F"/>
    <w:rsid w:val="0069174F"/>
    <w:rsid w:val="006E7047"/>
    <w:rsid w:val="00700395"/>
    <w:rsid w:val="0072577E"/>
    <w:rsid w:val="0072656B"/>
    <w:rsid w:val="00747EFE"/>
    <w:rsid w:val="00767ABA"/>
    <w:rsid w:val="00774172"/>
    <w:rsid w:val="0077421B"/>
    <w:rsid w:val="00775536"/>
    <w:rsid w:val="00777F99"/>
    <w:rsid w:val="00794C11"/>
    <w:rsid w:val="00795994"/>
    <w:rsid w:val="007B4EBC"/>
    <w:rsid w:val="007C482E"/>
    <w:rsid w:val="007D76BC"/>
    <w:rsid w:val="007D7FD7"/>
    <w:rsid w:val="0080067E"/>
    <w:rsid w:val="00824B27"/>
    <w:rsid w:val="00833897"/>
    <w:rsid w:val="0083669E"/>
    <w:rsid w:val="00863FA7"/>
    <w:rsid w:val="00873FBE"/>
    <w:rsid w:val="008859D3"/>
    <w:rsid w:val="008A25D6"/>
    <w:rsid w:val="008A638D"/>
    <w:rsid w:val="008D194B"/>
    <w:rsid w:val="008F4B1D"/>
    <w:rsid w:val="009073DD"/>
    <w:rsid w:val="0092382D"/>
    <w:rsid w:val="009275E9"/>
    <w:rsid w:val="009327C4"/>
    <w:rsid w:val="0093321E"/>
    <w:rsid w:val="00933ED9"/>
    <w:rsid w:val="0095690C"/>
    <w:rsid w:val="00963ED5"/>
    <w:rsid w:val="00965881"/>
    <w:rsid w:val="00971600"/>
    <w:rsid w:val="0097415B"/>
    <w:rsid w:val="009908B9"/>
    <w:rsid w:val="009C090B"/>
    <w:rsid w:val="009E3CAE"/>
    <w:rsid w:val="00A17663"/>
    <w:rsid w:val="00A40C87"/>
    <w:rsid w:val="00A5312B"/>
    <w:rsid w:val="00A554D4"/>
    <w:rsid w:val="00A97CC7"/>
    <w:rsid w:val="00AA1055"/>
    <w:rsid w:val="00AA424F"/>
    <w:rsid w:val="00AB5BEE"/>
    <w:rsid w:val="00AF7BC4"/>
    <w:rsid w:val="00B023CC"/>
    <w:rsid w:val="00B55A66"/>
    <w:rsid w:val="00B67E25"/>
    <w:rsid w:val="00B71FEA"/>
    <w:rsid w:val="00BA3BA2"/>
    <w:rsid w:val="00BC1984"/>
    <w:rsid w:val="00BC63F9"/>
    <w:rsid w:val="00BD3E18"/>
    <w:rsid w:val="00BD6B99"/>
    <w:rsid w:val="00BE2ED0"/>
    <w:rsid w:val="00BE495A"/>
    <w:rsid w:val="00C33952"/>
    <w:rsid w:val="00C43921"/>
    <w:rsid w:val="00C53B37"/>
    <w:rsid w:val="00C56BC0"/>
    <w:rsid w:val="00C90FC0"/>
    <w:rsid w:val="00CA03F4"/>
    <w:rsid w:val="00CA4989"/>
    <w:rsid w:val="00CA54F7"/>
    <w:rsid w:val="00CD073B"/>
    <w:rsid w:val="00CD34D0"/>
    <w:rsid w:val="00CF275B"/>
    <w:rsid w:val="00D07050"/>
    <w:rsid w:val="00D84545"/>
    <w:rsid w:val="00DB5EA1"/>
    <w:rsid w:val="00DC0B95"/>
    <w:rsid w:val="00E13036"/>
    <w:rsid w:val="00E354A8"/>
    <w:rsid w:val="00E62DF0"/>
    <w:rsid w:val="00E876CC"/>
    <w:rsid w:val="00E93F1F"/>
    <w:rsid w:val="00EA506C"/>
    <w:rsid w:val="00EA51C3"/>
    <w:rsid w:val="00EA59E7"/>
    <w:rsid w:val="00ED3758"/>
    <w:rsid w:val="00EE2108"/>
    <w:rsid w:val="00EE7576"/>
    <w:rsid w:val="00F216C5"/>
    <w:rsid w:val="00F4289E"/>
    <w:rsid w:val="00F50D16"/>
    <w:rsid w:val="00F571D1"/>
    <w:rsid w:val="00F611A5"/>
    <w:rsid w:val="00F62C7B"/>
    <w:rsid w:val="00F9439A"/>
    <w:rsid w:val="00FC1BED"/>
    <w:rsid w:val="00FD16A9"/>
    <w:rsid w:val="00FF2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81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5A4813"/>
    <w:pPr>
      <w:keepNext/>
      <w:ind w:left="-720"/>
      <w:jc w:val="both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A481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No Spacing"/>
    <w:uiPriority w:val="1"/>
    <w:qFormat/>
    <w:rsid w:val="005A481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basedOn w:val="a0"/>
    <w:rsid w:val="005A4813"/>
    <w:rPr>
      <w:rFonts w:cs="Times New Roman"/>
    </w:rPr>
  </w:style>
  <w:style w:type="character" w:customStyle="1" w:styleId="docdata">
    <w:name w:val="docdata"/>
    <w:aliases w:val="docy,v5,3920,baiaagaaboqcaaadhwsaaautcwaaaaaaaaaaaaaaaaaaaaaaaaaaaaaaaaaaaaaaaaaaaaaaaaaaaaaaaaaaaaaaaaaaaaaaaaaaaaaaaaaaaaaaaaaaaaaaaaaaaaaaaaaaaaaaaaaaaaaaaaaaaaaaaaaaaaaaaaaaaaaaaaaaaaaaaaaaaaaaaaaaaaaaaaaaaaaaaaaaaaaaaaaaaaaaaaaaaaaaaaaaaaa"/>
    <w:basedOn w:val="a0"/>
    <w:rsid w:val="005A4813"/>
    <w:rPr>
      <w:rFonts w:cs="Times New Roman"/>
    </w:rPr>
  </w:style>
  <w:style w:type="paragraph" w:styleId="a4">
    <w:name w:val="List Paragraph"/>
    <w:aliases w:val="En tête 1"/>
    <w:basedOn w:val="a"/>
    <w:link w:val="a5"/>
    <w:uiPriority w:val="34"/>
    <w:qFormat/>
    <w:rsid w:val="005A4813"/>
    <w:pPr>
      <w:ind w:left="720"/>
      <w:contextualSpacing/>
    </w:pPr>
  </w:style>
  <w:style w:type="paragraph" w:styleId="2">
    <w:name w:val="Body Text 2"/>
    <w:basedOn w:val="a"/>
    <w:link w:val="20"/>
    <w:semiHidden/>
    <w:unhideWhenUsed/>
    <w:rsid w:val="00D07050"/>
    <w:pPr>
      <w:jc w:val="both"/>
    </w:pPr>
    <w:rPr>
      <w:color w:val="000000"/>
      <w:spacing w:val="-2"/>
      <w:w w:val="108"/>
      <w:szCs w:val="28"/>
    </w:rPr>
  </w:style>
  <w:style w:type="character" w:customStyle="1" w:styleId="20">
    <w:name w:val="Основной текст 2 Знак"/>
    <w:basedOn w:val="a0"/>
    <w:link w:val="2"/>
    <w:semiHidden/>
    <w:rsid w:val="00D07050"/>
    <w:rPr>
      <w:rFonts w:ascii="Times New Roman" w:eastAsia="Times New Roman" w:hAnsi="Times New Roman" w:cs="Times New Roman"/>
      <w:color w:val="000000"/>
      <w:spacing w:val="-2"/>
      <w:w w:val="108"/>
      <w:sz w:val="28"/>
      <w:szCs w:val="28"/>
      <w:lang w:val="uk-UA" w:eastAsia="ru-RU"/>
    </w:rPr>
  </w:style>
  <w:style w:type="paragraph" w:styleId="a6">
    <w:name w:val="Title"/>
    <w:basedOn w:val="a"/>
    <w:link w:val="a7"/>
    <w:uiPriority w:val="10"/>
    <w:qFormat/>
    <w:rsid w:val="000E2EB1"/>
    <w:pPr>
      <w:spacing w:line="360" w:lineRule="auto"/>
      <w:jc w:val="center"/>
    </w:pPr>
    <w:rPr>
      <w:szCs w:val="20"/>
    </w:rPr>
  </w:style>
  <w:style w:type="character" w:customStyle="1" w:styleId="a7">
    <w:name w:val="Название Знак"/>
    <w:basedOn w:val="a0"/>
    <w:link w:val="a6"/>
    <w:uiPriority w:val="10"/>
    <w:rsid w:val="000E2EB1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5E488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E488E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a5">
    <w:name w:val="Абзац списка Знак"/>
    <w:aliases w:val="En tête 1 Знак"/>
    <w:link w:val="a4"/>
    <w:uiPriority w:val="34"/>
    <w:locked/>
    <w:rsid w:val="00E62DF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a">
    <w:name w:val="header"/>
    <w:basedOn w:val="a"/>
    <w:link w:val="ab"/>
    <w:uiPriority w:val="99"/>
    <w:unhideWhenUsed/>
    <w:rsid w:val="00BD6B9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D6B9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c">
    <w:name w:val="footer"/>
    <w:basedOn w:val="a"/>
    <w:link w:val="ad"/>
    <w:uiPriority w:val="99"/>
    <w:unhideWhenUsed/>
    <w:rsid w:val="00BD6B9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D6B9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e">
    <w:name w:val="Normal (Web)"/>
    <w:basedOn w:val="a"/>
    <w:uiPriority w:val="99"/>
    <w:unhideWhenUsed/>
    <w:rsid w:val="00EA59E7"/>
    <w:pPr>
      <w:spacing w:after="200" w:line="276" w:lineRule="auto"/>
    </w:pPr>
    <w:rPr>
      <w:rFonts w:eastAsiaTheme="minorEastAsia"/>
      <w:sz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81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5A4813"/>
    <w:pPr>
      <w:keepNext/>
      <w:ind w:left="-720"/>
      <w:jc w:val="both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A4813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No Spacing"/>
    <w:uiPriority w:val="1"/>
    <w:qFormat/>
    <w:rsid w:val="005A481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basedOn w:val="a0"/>
    <w:rsid w:val="005A4813"/>
    <w:rPr>
      <w:rFonts w:cs="Times New Roman"/>
    </w:rPr>
  </w:style>
  <w:style w:type="character" w:customStyle="1" w:styleId="docdata">
    <w:name w:val="docdata"/>
    <w:aliases w:val="docy,v5,3920,baiaagaaboqcaaadhwsaaautcwaaaaaaaaaaaaaaaaaaaaaaaaaaaaaaaaaaaaaaaaaaaaaaaaaaaaaaaaaaaaaaaaaaaaaaaaaaaaaaaaaaaaaaaaaaaaaaaaaaaaaaaaaaaaaaaaaaaaaaaaaaaaaaaaaaaaaaaaaaaaaaaaaaaaaaaaaaaaaaaaaaaaaaaaaaaaaaaaaaaaaaaaaaaaaaaaaaaaaaaaaaaaa"/>
    <w:basedOn w:val="a0"/>
    <w:rsid w:val="005A4813"/>
    <w:rPr>
      <w:rFonts w:cs="Times New Roman"/>
    </w:rPr>
  </w:style>
  <w:style w:type="paragraph" w:styleId="a4">
    <w:name w:val="List Paragraph"/>
    <w:aliases w:val="En tête 1"/>
    <w:basedOn w:val="a"/>
    <w:link w:val="a5"/>
    <w:uiPriority w:val="34"/>
    <w:qFormat/>
    <w:rsid w:val="005A4813"/>
    <w:pPr>
      <w:ind w:left="720"/>
      <w:contextualSpacing/>
    </w:pPr>
  </w:style>
  <w:style w:type="paragraph" w:styleId="2">
    <w:name w:val="Body Text 2"/>
    <w:basedOn w:val="a"/>
    <w:link w:val="20"/>
    <w:semiHidden/>
    <w:unhideWhenUsed/>
    <w:rsid w:val="00D07050"/>
    <w:pPr>
      <w:jc w:val="both"/>
    </w:pPr>
    <w:rPr>
      <w:color w:val="000000"/>
      <w:spacing w:val="-2"/>
      <w:w w:val="108"/>
      <w:szCs w:val="28"/>
    </w:rPr>
  </w:style>
  <w:style w:type="character" w:customStyle="1" w:styleId="20">
    <w:name w:val="Основной текст 2 Знак"/>
    <w:basedOn w:val="a0"/>
    <w:link w:val="2"/>
    <w:semiHidden/>
    <w:rsid w:val="00D07050"/>
    <w:rPr>
      <w:rFonts w:ascii="Times New Roman" w:eastAsia="Times New Roman" w:hAnsi="Times New Roman" w:cs="Times New Roman"/>
      <w:color w:val="000000"/>
      <w:spacing w:val="-2"/>
      <w:w w:val="108"/>
      <w:sz w:val="28"/>
      <w:szCs w:val="28"/>
      <w:lang w:val="uk-UA" w:eastAsia="ru-RU"/>
    </w:rPr>
  </w:style>
  <w:style w:type="paragraph" w:styleId="a6">
    <w:name w:val="Title"/>
    <w:basedOn w:val="a"/>
    <w:link w:val="a7"/>
    <w:uiPriority w:val="10"/>
    <w:qFormat/>
    <w:rsid w:val="000E2EB1"/>
    <w:pPr>
      <w:spacing w:line="360" w:lineRule="auto"/>
      <w:jc w:val="center"/>
    </w:pPr>
    <w:rPr>
      <w:szCs w:val="20"/>
    </w:rPr>
  </w:style>
  <w:style w:type="character" w:customStyle="1" w:styleId="a7">
    <w:name w:val="Название Знак"/>
    <w:basedOn w:val="a0"/>
    <w:link w:val="a6"/>
    <w:uiPriority w:val="10"/>
    <w:rsid w:val="000E2EB1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5E488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E488E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a5">
    <w:name w:val="Абзац списка Знак"/>
    <w:aliases w:val="En tête 1 Знак"/>
    <w:link w:val="a4"/>
    <w:uiPriority w:val="34"/>
    <w:locked/>
    <w:rsid w:val="00E62DF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a">
    <w:name w:val="header"/>
    <w:basedOn w:val="a"/>
    <w:link w:val="ab"/>
    <w:uiPriority w:val="99"/>
    <w:unhideWhenUsed/>
    <w:rsid w:val="00BD6B9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D6B9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c">
    <w:name w:val="footer"/>
    <w:basedOn w:val="a"/>
    <w:link w:val="ad"/>
    <w:uiPriority w:val="99"/>
    <w:unhideWhenUsed/>
    <w:rsid w:val="00BD6B9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D6B9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e">
    <w:name w:val="Normal (Web)"/>
    <w:basedOn w:val="a"/>
    <w:uiPriority w:val="99"/>
    <w:unhideWhenUsed/>
    <w:rsid w:val="00EA59E7"/>
    <w:pPr>
      <w:spacing w:after="200" w:line="276" w:lineRule="auto"/>
    </w:pPr>
    <w:rPr>
      <w:rFonts w:eastAsiaTheme="minorEastAsia"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297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kegich-rada.com.ua/index.php/2-uncategorised/220-postijna-komisiya-z-pitan-reglamentu-zabezpechennya-okhoroni-ta-zakhistu-prav-lyudini-i-gromadyanina-zakonnosti-gromadskogo-poryadku-deputatskoji-diyalnosti-ta-etiki-rozvitku-mistsevogo-samovryaduvannya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486113-DCF1-4DF2-AAFE-E75F93261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1245</Words>
  <Characters>710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Windows</dc:creator>
  <cp:lastModifiedBy>Пользователь Windows</cp:lastModifiedBy>
  <cp:revision>17</cp:revision>
  <cp:lastPrinted>2025-08-06T12:01:00Z</cp:lastPrinted>
  <dcterms:created xsi:type="dcterms:W3CDTF">2024-05-24T06:56:00Z</dcterms:created>
  <dcterms:modified xsi:type="dcterms:W3CDTF">2025-08-06T13:01:00Z</dcterms:modified>
</cp:coreProperties>
</file>